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E575E3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«</w:t>
      </w:r>
      <w:r w:rsidR="00E575E3" w:rsidRPr="00EF224A">
        <w:rPr>
          <w:rFonts w:ascii="Times New Roman" w:hAnsi="Times New Roman"/>
          <w:b/>
          <w:sz w:val="27"/>
          <w:szCs w:val="27"/>
        </w:rPr>
        <w:t>ВОЗНЕСЕНСКОЕ ГОРОДСКОЕ ПОСЕЛЕНИЕ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ПОДПОРОЖСК</w:t>
      </w:r>
      <w:r w:rsidR="00E575E3" w:rsidRPr="00EF224A">
        <w:rPr>
          <w:rFonts w:ascii="Times New Roman" w:hAnsi="Times New Roman"/>
          <w:b/>
          <w:sz w:val="27"/>
          <w:szCs w:val="27"/>
        </w:rPr>
        <w:t>ОГО</w:t>
      </w:r>
      <w:r w:rsidRPr="00EF224A">
        <w:rPr>
          <w:rFonts w:ascii="Times New Roman" w:hAnsi="Times New Roman"/>
          <w:b/>
          <w:sz w:val="27"/>
          <w:szCs w:val="27"/>
        </w:rPr>
        <w:t xml:space="preserve"> МУНИЦИПАЛЬН</w:t>
      </w:r>
      <w:r w:rsidR="00E575E3" w:rsidRPr="00EF224A">
        <w:rPr>
          <w:rFonts w:ascii="Times New Roman" w:hAnsi="Times New Roman"/>
          <w:b/>
          <w:sz w:val="27"/>
          <w:szCs w:val="27"/>
        </w:rPr>
        <w:t>ОГО</w:t>
      </w:r>
      <w:r w:rsidRPr="00EF224A">
        <w:rPr>
          <w:rFonts w:ascii="Times New Roman" w:hAnsi="Times New Roman"/>
          <w:b/>
          <w:sz w:val="27"/>
          <w:szCs w:val="27"/>
        </w:rPr>
        <w:t xml:space="preserve"> РАЙОН</w:t>
      </w:r>
      <w:r w:rsidR="00E575E3" w:rsidRPr="00EF224A">
        <w:rPr>
          <w:rFonts w:ascii="Times New Roman" w:hAnsi="Times New Roman"/>
          <w:b/>
          <w:sz w:val="27"/>
          <w:szCs w:val="27"/>
        </w:rPr>
        <w:t>А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ЛЕНИНГРАДСКОЙ ОБЛАСТИ»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A84405" w:rsidRPr="00EF224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EF3796" w:rsidRPr="00EF224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 xml:space="preserve">ПОСТАНОВЛЕНИЕ </w:t>
      </w:r>
    </w:p>
    <w:p w:rsidR="00A84405" w:rsidRPr="00EF224A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A84405" w:rsidRPr="00EF224A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3D329A" w:rsidRPr="00EF224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от </w:t>
      </w:r>
      <w:r w:rsidR="00A84405" w:rsidRPr="00EF224A">
        <w:rPr>
          <w:rFonts w:ascii="Times New Roman" w:hAnsi="Times New Roman"/>
          <w:sz w:val="27"/>
          <w:szCs w:val="27"/>
        </w:rPr>
        <w:t>«</w:t>
      </w:r>
      <w:r w:rsidR="00923CC0" w:rsidRPr="00EF224A">
        <w:rPr>
          <w:rFonts w:ascii="Times New Roman" w:hAnsi="Times New Roman"/>
          <w:sz w:val="27"/>
          <w:szCs w:val="27"/>
        </w:rPr>
        <w:t>____</w:t>
      </w:r>
      <w:r w:rsidR="00A84405" w:rsidRPr="00EF224A">
        <w:rPr>
          <w:rFonts w:ascii="Times New Roman" w:hAnsi="Times New Roman"/>
          <w:sz w:val="27"/>
          <w:szCs w:val="27"/>
        </w:rPr>
        <w:t>»</w:t>
      </w:r>
      <w:r w:rsidR="00967430" w:rsidRPr="00EF224A">
        <w:rPr>
          <w:rFonts w:ascii="Times New Roman" w:hAnsi="Times New Roman"/>
          <w:sz w:val="27"/>
          <w:szCs w:val="27"/>
        </w:rPr>
        <w:t xml:space="preserve"> </w:t>
      </w:r>
      <w:r w:rsidR="00923CC0" w:rsidRPr="00EF224A">
        <w:rPr>
          <w:rFonts w:ascii="Times New Roman" w:hAnsi="Times New Roman"/>
          <w:sz w:val="27"/>
          <w:szCs w:val="27"/>
        </w:rPr>
        <w:t>_____________</w:t>
      </w:r>
      <w:r w:rsidR="00967430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202</w:t>
      </w:r>
      <w:r w:rsidR="00923CC0" w:rsidRPr="00EF224A">
        <w:rPr>
          <w:rFonts w:ascii="Times New Roman" w:hAnsi="Times New Roman"/>
          <w:sz w:val="27"/>
          <w:szCs w:val="27"/>
        </w:rPr>
        <w:t>5</w:t>
      </w:r>
      <w:r w:rsidRPr="00EF224A">
        <w:rPr>
          <w:rFonts w:ascii="Times New Roman" w:hAnsi="Times New Roman"/>
          <w:sz w:val="27"/>
          <w:szCs w:val="27"/>
        </w:rPr>
        <w:t xml:space="preserve"> года                                 </w:t>
      </w:r>
      <w:r w:rsidR="00D8717F" w:rsidRPr="00EF224A">
        <w:rPr>
          <w:rFonts w:ascii="Times New Roman" w:hAnsi="Times New Roman"/>
          <w:sz w:val="27"/>
          <w:szCs w:val="27"/>
        </w:rPr>
        <w:t xml:space="preserve">                </w:t>
      </w:r>
      <w:r w:rsidRPr="00EF224A">
        <w:rPr>
          <w:rFonts w:ascii="Times New Roman" w:hAnsi="Times New Roman"/>
          <w:sz w:val="27"/>
          <w:szCs w:val="27"/>
        </w:rPr>
        <w:t xml:space="preserve">    </w:t>
      </w:r>
      <w:r w:rsidR="00967430" w:rsidRPr="00EF224A">
        <w:rPr>
          <w:rFonts w:ascii="Times New Roman" w:hAnsi="Times New Roman"/>
          <w:sz w:val="27"/>
          <w:szCs w:val="27"/>
        </w:rPr>
        <w:t xml:space="preserve">      </w:t>
      </w:r>
      <w:r w:rsidRPr="00EF224A">
        <w:rPr>
          <w:rFonts w:ascii="Times New Roman" w:hAnsi="Times New Roman"/>
          <w:sz w:val="27"/>
          <w:szCs w:val="27"/>
        </w:rPr>
        <w:t xml:space="preserve">   № </w:t>
      </w:r>
      <w:r w:rsidR="00923CC0" w:rsidRPr="00EF224A">
        <w:rPr>
          <w:rFonts w:ascii="Times New Roman" w:hAnsi="Times New Roman"/>
          <w:sz w:val="27"/>
          <w:szCs w:val="27"/>
        </w:rPr>
        <w:t>_____</w:t>
      </w:r>
    </w:p>
    <w:p w:rsidR="00EF3796" w:rsidRPr="00EF224A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EF224A" w:rsidRDefault="00E575E3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</w:t>
      </w:r>
    </w:p>
    <w:p w:rsidR="00FE69AF" w:rsidRPr="00EF224A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EF224A" w:rsidTr="00255A9E">
        <w:tc>
          <w:tcPr>
            <w:tcW w:w="6663" w:type="dxa"/>
            <w:shd w:val="clear" w:color="auto" w:fill="auto"/>
          </w:tcPr>
          <w:p w:rsidR="00FE69AF" w:rsidRPr="00EF224A" w:rsidRDefault="00FE69AF" w:rsidP="00152E9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4A">
              <w:rPr>
                <w:rFonts w:ascii="Times New Roman" w:hAnsi="Times New Roman"/>
                <w:sz w:val="27"/>
                <w:szCs w:val="27"/>
              </w:rPr>
              <w:t xml:space="preserve">О внесении изменений в постановление Администрации </w:t>
            </w:r>
            <w:r w:rsidR="00E575E3" w:rsidRPr="00EF224A">
              <w:rPr>
                <w:rFonts w:ascii="Times New Roman" w:hAnsi="Times New Roman"/>
                <w:sz w:val="27"/>
                <w:szCs w:val="27"/>
              </w:rPr>
              <w:t>Вознесенского городского поселения</w:t>
            </w:r>
            <w:r w:rsidRPr="00EF224A">
              <w:rPr>
                <w:rFonts w:ascii="Times New Roman" w:hAnsi="Times New Roman"/>
                <w:sz w:val="27"/>
                <w:szCs w:val="27"/>
              </w:rPr>
              <w:t xml:space="preserve"> от </w:t>
            </w:r>
            <w:r w:rsidR="00255A9E" w:rsidRPr="00EF224A">
              <w:rPr>
                <w:rFonts w:ascii="Times New Roman" w:hAnsi="Times New Roman"/>
                <w:sz w:val="27"/>
                <w:szCs w:val="27"/>
              </w:rPr>
              <w:t>08 августа</w:t>
            </w:r>
            <w:r w:rsidR="00E575E3" w:rsidRPr="00EF224A">
              <w:rPr>
                <w:rFonts w:ascii="Times New Roman" w:hAnsi="Times New Roman"/>
                <w:sz w:val="27"/>
                <w:szCs w:val="27"/>
              </w:rPr>
              <w:t xml:space="preserve"> 2023</w:t>
            </w:r>
            <w:r w:rsidRPr="00EF224A">
              <w:rPr>
                <w:rFonts w:ascii="Times New Roman" w:hAnsi="Times New Roman"/>
                <w:sz w:val="27"/>
                <w:szCs w:val="27"/>
              </w:rPr>
              <w:t xml:space="preserve"> года № </w:t>
            </w:r>
            <w:r w:rsidR="00152E9A" w:rsidRPr="00EF224A">
              <w:rPr>
                <w:rFonts w:ascii="Times New Roman" w:hAnsi="Times New Roman"/>
                <w:sz w:val="27"/>
                <w:szCs w:val="27"/>
              </w:rPr>
              <w:t>173</w:t>
            </w:r>
            <w:r w:rsidRPr="00EF224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55A9E" w:rsidRPr="00EF224A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 w:rsidR="0062431C" w:rsidRPr="00EF224A">
              <w:rPr>
                <w:rFonts w:ascii="Times New Roman" w:hAnsi="Times New Roman"/>
                <w:sz w:val="27"/>
                <w:szCs w:val="27"/>
              </w:rPr>
              <w:t>Об утверждении Административного регламента предоставления муниципальной услуги «</w:t>
            </w:r>
            <w:r w:rsidR="00152E9A" w:rsidRPr="00EF224A">
              <w:rPr>
                <w:rFonts w:ascii="Times New Roman" w:hAnsi="Times New Roman"/>
                <w:sz w:val="27"/>
                <w:szCs w:val="27"/>
              </w:rPr>
              <w:t xml:space="preserve">Прием в эксплуатацию после переустройства и (или) перепланировки помещения в многоквартирном доме, в том числе после перевода жилого помещения в нежилое помещение или нежилого помещения в жилое помещение» </w:t>
            </w:r>
          </w:p>
        </w:tc>
        <w:tc>
          <w:tcPr>
            <w:tcW w:w="2692" w:type="dxa"/>
            <w:shd w:val="clear" w:color="auto" w:fill="auto"/>
          </w:tcPr>
          <w:p w:rsidR="00FE69AF" w:rsidRPr="00EF224A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EF224A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EF224A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Pr="00EF224A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 </w:t>
      </w:r>
    </w:p>
    <w:p w:rsidR="00FE69AF" w:rsidRPr="00EF224A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ПОСТАНОВЛЯ</w:t>
      </w:r>
      <w:r w:rsidR="00E575E3" w:rsidRPr="00EF224A">
        <w:rPr>
          <w:rFonts w:ascii="Times New Roman" w:hAnsi="Times New Roman"/>
          <w:sz w:val="27"/>
          <w:szCs w:val="27"/>
        </w:rPr>
        <w:t>Ю</w:t>
      </w:r>
      <w:r w:rsidRPr="00EF224A">
        <w:rPr>
          <w:rFonts w:ascii="Times New Roman" w:hAnsi="Times New Roman"/>
          <w:sz w:val="27"/>
          <w:szCs w:val="27"/>
        </w:rPr>
        <w:t>:</w:t>
      </w:r>
    </w:p>
    <w:p w:rsidR="00F83885" w:rsidRPr="00EF224A" w:rsidRDefault="001A2466" w:rsidP="001A2466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1.</w:t>
      </w:r>
      <w:r w:rsidR="00F83885" w:rsidRPr="00EF224A">
        <w:rPr>
          <w:rFonts w:ascii="Times New Roman" w:hAnsi="Times New Roman"/>
          <w:sz w:val="27"/>
          <w:szCs w:val="27"/>
        </w:rPr>
        <w:t>Внести в постановление Администрации муниципального образования «</w:t>
      </w:r>
      <w:r w:rsidR="00E575E3" w:rsidRPr="00EF224A">
        <w:rPr>
          <w:rFonts w:ascii="Times New Roman" w:hAnsi="Times New Roman"/>
          <w:sz w:val="27"/>
          <w:szCs w:val="27"/>
        </w:rPr>
        <w:t>Вознесенское городское поселение Подпорожского</w:t>
      </w:r>
      <w:r w:rsidR="00F83885" w:rsidRPr="00EF224A">
        <w:rPr>
          <w:rFonts w:ascii="Times New Roman" w:hAnsi="Times New Roman"/>
          <w:sz w:val="27"/>
          <w:szCs w:val="27"/>
        </w:rPr>
        <w:t xml:space="preserve"> муниципальный район</w:t>
      </w:r>
      <w:r w:rsidR="00E575E3" w:rsidRPr="00EF224A">
        <w:rPr>
          <w:rFonts w:ascii="Times New Roman" w:hAnsi="Times New Roman"/>
          <w:sz w:val="27"/>
          <w:szCs w:val="27"/>
        </w:rPr>
        <w:t>а</w:t>
      </w:r>
      <w:r w:rsidR="00F83885" w:rsidRPr="00EF224A">
        <w:rPr>
          <w:rFonts w:ascii="Times New Roman" w:hAnsi="Times New Roman"/>
          <w:sz w:val="27"/>
          <w:szCs w:val="27"/>
        </w:rPr>
        <w:t xml:space="preserve"> Ленинградской области» от </w:t>
      </w:r>
      <w:r w:rsidRPr="00EF224A">
        <w:rPr>
          <w:rFonts w:ascii="Times New Roman" w:hAnsi="Times New Roman"/>
          <w:sz w:val="27"/>
          <w:szCs w:val="27"/>
        </w:rPr>
        <w:t>08 августа 2023 года № 173</w:t>
      </w:r>
      <w:r w:rsidR="005010AC" w:rsidRPr="00EF224A">
        <w:rPr>
          <w:rFonts w:ascii="Times New Roman" w:hAnsi="Times New Roman"/>
          <w:sz w:val="27"/>
          <w:szCs w:val="27"/>
        </w:rPr>
        <w:t xml:space="preserve"> </w:t>
      </w:r>
      <w:r w:rsidR="00255A9E" w:rsidRPr="00EF224A">
        <w:rPr>
          <w:rFonts w:ascii="Times New Roman" w:hAnsi="Times New Roman"/>
          <w:sz w:val="27"/>
          <w:szCs w:val="27"/>
        </w:rPr>
        <w:t>«Об утверждении Административного регламента предоставления муниципальной услуги «</w:t>
      </w:r>
      <w:r w:rsidR="0062431C" w:rsidRPr="00EF224A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152E9A" w:rsidRPr="00EF224A">
        <w:rPr>
          <w:rFonts w:ascii="Times New Roman" w:hAnsi="Times New Roman"/>
          <w:sz w:val="27"/>
          <w:szCs w:val="27"/>
        </w:rPr>
        <w:t xml:space="preserve">Прием в эксплуатацию после переустройства и (или) перепланировки помещения в многоквартирном доме, в том числе после перевода жилого помещения в нежилое помещение или нежилого помещения в жилое помещение» </w:t>
      </w:r>
      <w:r w:rsidR="00F83885" w:rsidRPr="00EF224A">
        <w:rPr>
          <w:rFonts w:ascii="Times New Roman" w:hAnsi="Times New Roman"/>
          <w:sz w:val="27"/>
          <w:szCs w:val="27"/>
        </w:rPr>
        <w:t xml:space="preserve"> (далее – Постановление) следующие изменения:</w:t>
      </w:r>
    </w:p>
    <w:p w:rsidR="002134DB" w:rsidRPr="00EF224A" w:rsidRDefault="00F83885" w:rsidP="00255A9E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1.1. В приложении к Постановлению (Административный регламент предоставления муниципальной услуги «</w:t>
      </w:r>
      <w:r w:rsidR="0062431C" w:rsidRPr="00EF224A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152E9A" w:rsidRPr="00EF224A">
        <w:rPr>
          <w:rFonts w:ascii="Times New Roman" w:hAnsi="Times New Roman"/>
          <w:sz w:val="27"/>
          <w:szCs w:val="27"/>
        </w:rPr>
        <w:t>Прием в эксплуатацию после переустройства и (или) перепланировки помещения в многоквартирном доме, в том числе после перевода жилого помещения в нежилое помещение или нежилого помещения в жилое помещение</w:t>
      </w:r>
      <w:r w:rsidR="0062431C" w:rsidRPr="00EF224A">
        <w:rPr>
          <w:rFonts w:ascii="Times New Roman" w:hAnsi="Times New Roman"/>
          <w:sz w:val="27"/>
          <w:szCs w:val="27"/>
        </w:rPr>
        <w:t xml:space="preserve">» </w:t>
      </w:r>
      <w:bookmarkStart w:id="0" w:name="_GoBack"/>
      <w:bookmarkEnd w:id="0"/>
      <w:r w:rsidRPr="00EF224A">
        <w:rPr>
          <w:rFonts w:ascii="Times New Roman" w:hAnsi="Times New Roman"/>
          <w:sz w:val="27"/>
          <w:szCs w:val="27"/>
        </w:rPr>
        <w:t>дале</w:t>
      </w:r>
      <w:r w:rsidR="00255A9E" w:rsidRPr="00EF224A">
        <w:rPr>
          <w:rFonts w:ascii="Times New Roman" w:hAnsi="Times New Roman"/>
          <w:sz w:val="27"/>
          <w:szCs w:val="27"/>
        </w:rPr>
        <w:t>е – Административный регламент</w:t>
      </w:r>
      <w:r w:rsidRPr="00EF224A">
        <w:rPr>
          <w:rFonts w:ascii="Times New Roman" w:hAnsi="Times New Roman"/>
          <w:sz w:val="27"/>
          <w:szCs w:val="27"/>
        </w:rPr>
        <w:t>):</w:t>
      </w:r>
    </w:p>
    <w:p w:rsidR="007A0F1E" w:rsidRPr="00EF224A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lastRenderedPageBreak/>
        <w:t xml:space="preserve">  </w:t>
      </w:r>
      <w:r w:rsidR="002134DB" w:rsidRPr="00EF224A">
        <w:rPr>
          <w:rFonts w:ascii="Times New Roman" w:hAnsi="Times New Roman"/>
          <w:sz w:val="27"/>
          <w:szCs w:val="27"/>
        </w:rPr>
        <w:t>1.1.</w:t>
      </w:r>
      <w:r w:rsidR="00255A9E" w:rsidRPr="00EF224A">
        <w:rPr>
          <w:rFonts w:ascii="Times New Roman" w:hAnsi="Times New Roman"/>
          <w:sz w:val="27"/>
          <w:szCs w:val="27"/>
        </w:rPr>
        <w:t>1</w:t>
      </w:r>
      <w:r w:rsidR="002134DB" w:rsidRPr="00EF224A">
        <w:rPr>
          <w:rFonts w:ascii="Times New Roman" w:hAnsi="Times New Roman"/>
          <w:sz w:val="27"/>
          <w:szCs w:val="27"/>
        </w:rPr>
        <w:t xml:space="preserve">. </w:t>
      </w:r>
      <w:r w:rsidR="008D79C2" w:rsidRPr="00EF224A">
        <w:rPr>
          <w:rFonts w:ascii="Times New Roman" w:hAnsi="Times New Roman"/>
          <w:sz w:val="27"/>
          <w:szCs w:val="27"/>
        </w:rPr>
        <w:t xml:space="preserve">В пункте </w:t>
      </w:r>
      <w:r w:rsidR="0033238C" w:rsidRPr="00EF224A">
        <w:rPr>
          <w:rFonts w:ascii="Times New Roman" w:hAnsi="Times New Roman"/>
          <w:sz w:val="27"/>
          <w:szCs w:val="27"/>
        </w:rPr>
        <w:t xml:space="preserve">2.2.1. Административного регламента </w:t>
      </w:r>
      <w:r w:rsidR="008D79C2" w:rsidRPr="00EF224A">
        <w:rPr>
          <w:rFonts w:ascii="Times New Roman" w:hAnsi="Times New Roman"/>
          <w:sz w:val="27"/>
          <w:szCs w:val="27"/>
        </w:rPr>
        <w:t>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возможности)» заменить словами «</w:t>
      </w:r>
      <w:r w:rsidR="0033238C" w:rsidRPr="00EF224A">
        <w:rPr>
          <w:rFonts w:ascii="Times New Roman" w:hAnsi="Times New Roman"/>
          <w:sz w:val="27"/>
          <w:szCs w:val="27"/>
        </w:rPr>
        <w:t xml:space="preserve">предусмотренных </w:t>
      </w:r>
      <w:hyperlink r:id="rId7" w:history="1">
        <w:r w:rsidR="0033238C" w:rsidRPr="00EF224A">
          <w:rPr>
            <w:rFonts w:ascii="Times New Roman" w:hAnsi="Times New Roman"/>
            <w:sz w:val="27"/>
            <w:szCs w:val="27"/>
          </w:rPr>
          <w:t>статьями 9</w:t>
        </w:r>
      </w:hyperlink>
      <w:r w:rsidR="0033238C" w:rsidRPr="00EF224A">
        <w:rPr>
          <w:rFonts w:ascii="Times New Roman" w:hAnsi="Times New Roman"/>
          <w:sz w:val="27"/>
          <w:szCs w:val="27"/>
        </w:rPr>
        <w:t xml:space="preserve">, </w:t>
      </w:r>
      <w:hyperlink r:id="rId8" w:history="1">
        <w:r w:rsidR="0033238C" w:rsidRPr="00EF224A">
          <w:rPr>
            <w:rFonts w:ascii="Times New Roman" w:hAnsi="Times New Roman"/>
            <w:sz w:val="27"/>
            <w:szCs w:val="27"/>
          </w:rPr>
          <w:t>10</w:t>
        </w:r>
      </w:hyperlink>
      <w:r w:rsidR="0033238C" w:rsidRPr="00EF224A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="0033238C" w:rsidRPr="00EF224A">
          <w:rPr>
            <w:rFonts w:ascii="Times New Roman" w:hAnsi="Times New Roman"/>
            <w:sz w:val="27"/>
            <w:szCs w:val="27"/>
          </w:rPr>
          <w:t>14</w:t>
        </w:r>
      </w:hyperlink>
      <w:r w:rsidR="0033238C" w:rsidRPr="00EF224A">
        <w:rPr>
          <w:rFonts w:ascii="Times New Roman" w:hAnsi="Times New Roman"/>
          <w:sz w:val="27"/>
          <w:szCs w:val="27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8D79C2" w:rsidRPr="00EF224A">
        <w:rPr>
          <w:rFonts w:ascii="Times New Roman" w:hAnsi="Times New Roman"/>
          <w:sz w:val="27"/>
          <w:szCs w:val="27"/>
        </w:rPr>
        <w:t>»</w:t>
      </w:r>
      <w:r w:rsidR="00EF224A">
        <w:rPr>
          <w:rFonts w:ascii="Times New Roman" w:hAnsi="Times New Roman"/>
          <w:sz w:val="27"/>
          <w:szCs w:val="27"/>
        </w:rPr>
        <w:t>;</w:t>
      </w:r>
    </w:p>
    <w:p w:rsidR="004F21C4" w:rsidRPr="00EF224A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1.1.</w:t>
      </w:r>
      <w:r w:rsidR="00255A9E" w:rsidRPr="00EF224A">
        <w:rPr>
          <w:rFonts w:ascii="Times New Roman" w:hAnsi="Times New Roman"/>
          <w:sz w:val="27"/>
          <w:szCs w:val="27"/>
        </w:rPr>
        <w:t>2</w:t>
      </w:r>
      <w:r w:rsidRPr="00EF224A">
        <w:rPr>
          <w:rFonts w:ascii="Times New Roman" w:hAnsi="Times New Roman"/>
          <w:sz w:val="27"/>
          <w:szCs w:val="27"/>
        </w:rPr>
        <w:t xml:space="preserve">. </w:t>
      </w:r>
      <w:r w:rsidR="004F21C4" w:rsidRPr="00EF224A">
        <w:rPr>
          <w:rFonts w:ascii="Times New Roman" w:hAnsi="Times New Roman"/>
          <w:sz w:val="27"/>
          <w:szCs w:val="27"/>
        </w:rPr>
        <w:t>Подпункт 2</w:t>
      </w:r>
      <w:r w:rsidR="008D79C2" w:rsidRPr="00EF224A">
        <w:rPr>
          <w:rFonts w:ascii="Times New Roman" w:hAnsi="Times New Roman"/>
          <w:sz w:val="27"/>
          <w:szCs w:val="27"/>
        </w:rPr>
        <w:t>)</w:t>
      </w:r>
      <w:r w:rsidR="004F21C4" w:rsidRPr="00EF224A">
        <w:rPr>
          <w:rFonts w:ascii="Times New Roman" w:hAnsi="Times New Roman"/>
          <w:sz w:val="27"/>
          <w:szCs w:val="27"/>
        </w:rPr>
        <w:t xml:space="preserve"> п</w:t>
      </w:r>
      <w:r w:rsidR="002134DB" w:rsidRPr="00EF224A">
        <w:rPr>
          <w:rFonts w:ascii="Times New Roman" w:hAnsi="Times New Roman"/>
          <w:sz w:val="27"/>
          <w:szCs w:val="27"/>
        </w:rPr>
        <w:t>ункт</w:t>
      </w:r>
      <w:r w:rsidR="004F21C4" w:rsidRPr="00EF224A">
        <w:rPr>
          <w:rFonts w:ascii="Times New Roman" w:hAnsi="Times New Roman"/>
          <w:sz w:val="27"/>
          <w:szCs w:val="27"/>
        </w:rPr>
        <w:t>а</w:t>
      </w:r>
      <w:r w:rsidR="002134DB" w:rsidRPr="00EF224A">
        <w:rPr>
          <w:rFonts w:ascii="Times New Roman" w:hAnsi="Times New Roman"/>
          <w:sz w:val="27"/>
          <w:szCs w:val="27"/>
        </w:rPr>
        <w:t xml:space="preserve"> 2.</w:t>
      </w:r>
      <w:r w:rsidR="004F21C4" w:rsidRPr="00EF224A">
        <w:rPr>
          <w:rFonts w:ascii="Times New Roman" w:hAnsi="Times New Roman"/>
          <w:sz w:val="27"/>
          <w:szCs w:val="27"/>
        </w:rPr>
        <w:t>2</w:t>
      </w:r>
      <w:r w:rsidR="002134DB" w:rsidRPr="00EF224A">
        <w:rPr>
          <w:rFonts w:ascii="Times New Roman" w:hAnsi="Times New Roman"/>
          <w:sz w:val="27"/>
          <w:szCs w:val="27"/>
        </w:rPr>
        <w:t>.</w:t>
      </w:r>
      <w:r w:rsidR="004F21C4" w:rsidRPr="00EF224A">
        <w:rPr>
          <w:rFonts w:ascii="Times New Roman" w:hAnsi="Times New Roman"/>
          <w:sz w:val="27"/>
          <w:szCs w:val="27"/>
        </w:rPr>
        <w:t>2</w:t>
      </w:r>
      <w:r w:rsidRPr="00EF224A">
        <w:rPr>
          <w:rFonts w:ascii="Times New Roman" w:hAnsi="Times New Roman"/>
          <w:sz w:val="27"/>
          <w:szCs w:val="27"/>
        </w:rPr>
        <w:t>.</w:t>
      </w:r>
      <w:r w:rsidR="002134DB" w:rsidRPr="00EF224A">
        <w:rPr>
          <w:rFonts w:ascii="Times New Roman" w:hAnsi="Times New Roman"/>
          <w:sz w:val="27"/>
          <w:szCs w:val="27"/>
        </w:rPr>
        <w:t xml:space="preserve"> Административного регламента </w:t>
      </w:r>
      <w:r w:rsidR="004F21C4" w:rsidRPr="00EF224A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4F21C4" w:rsidRPr="00EF224A" w:rsidRDefault="002134DB" w:rsidP="005010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«</w:t>
      </w:r>
      <w:r w:rsidR="004F21C4" w:rsidRPr="00EF224A">
        <w:rPr>
          <w:rFonts w:ascii="Times New Roman" w:hAnsi="Times New Roman"/>
          <w:sz w:val="27"/>
          <w:szCs w:val="27"/>
        </w:rPr>
        <w:t xml:space="preserve">2) информационных технологий, предусмотренных </w:t>
      </w:r>
      <w:hyperlink r:id="rId10" w:history="1">
        <w:r w:rsidR="004F21C4" w:rsidRPr="00EF224A">
          <w:rPr>
            <w:rFonts w:ascii="Times New Roman" w:hAnsi="Times New Roman"/>
            <w:sz w:val="27"/>
            <w:szCs w:val="27"/>
          </w:rPr>
          <w:t>статьями 9</w:t>
        </w:r>
      </w:hyperlink>
      <w:r w:rsidR="004F21C4" w:rsidRPr="00EF224A">
        <w:rPr>
          <w:rFonts w:ascii="Times New Roman" w:hAnsi="Times New Roman"/>
          <w:sz w:val="27"/>
          <w:szCs w:val="27"/>
        </w:rPr>
        <w:t xml:space="preserve">, </w:t>
      </w:r>
      <w:hyperlink r:id="rId11" w:history="1">
        <w:r w:rsidR="004F21C4" w:rsidRPr="00EF224A">
          <w:rPr>
            <w:rFonts w:ascii="Times New Roman" w:hAnsi="Times New Roman"/>
            <w:sz w:val="27"/>
            <w:szCs w:val="27"/>
          </w:rPr>
          <w:t>10</w:t>
        </w:r>
      </w:hyperlink>
      <w:r w:rsidR="004F21C4" w:rsidRPr="00EF224A">
        <w:rPr>
          <w:rFonts w:ascii="Times New Roman" w:hAnsi="Times New Roman"/>
          <w:sz w:val="27"/>
          <w:szCs w:val="27"/>
        </w:rPr>
        <w:t xml:space="preserve"> и </w:t>
      </w:r>
      <w:hyperlink r:id="rId12" w:history="1">
        <w:r w:rsidR="004F21C4" w:rsidRPr="00EF224A">
          <w:rPr>
            <w:rFonts w:ascii="Times New Roman" w:hAnsi="Times New Roman"/>
            <w:sz w:val="27"/>
            <w:szCs w:val="27"/>
          </w:rPr>
          <w:t>14</w:t>
        </w:r>
      </w:hyperlink>
      <w:r w:rsidR="004F21C4" w:rsidRPr="00EF224A">
        <w:rPr>
          <w:rFonts w:ascii="Times New Roman" w:hAnsi="Times New Roman"/>
          <w:sz w:val="27"/>
          <w:szCs w:val="27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62431C" w:rsidRPr="00EF224A">
        <w:rPr>
          <w:rFonts w:ascii="Times New Roman" w:hAnsi="Times New Roman"/>
          <w:sz w:val="27"/>
          <w:szCs w:val="27"/>
        </w:rPr>
        <w:t xml:space="preserve"> Федерации"</w:t>
      </w:r>
      <w:r w:rsidR="00EF224A">
        <w:rPr>
          <w:rFonts w:ascii="Times New Roman" w:hAnsi="Times New Roman"/>
          <w:sz w:val="27"/>
          <w:szCs w:val="27"/>
        </w:rPr>
        <w:t>;</w:t>
      </w:r>
    </w:p>
    <w:p w:rsidR="0062431C" w:rsidRPr="00EF224A" w:rsidRDefault="00BB3CEE" w:rsidP="00BB3C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1.1.3</w:t>
      </w:r>
      <w:r w:rsidR="0062431C" w:rsidRPr="00EF224A">
        <w:rPr>
          <w:rFonts w:ascii="Times New Roman" 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val="27"/>
          <w:szCs w:val="27"/>
        </w:rPr>
        <w:t xml:space="preserve"> Пункт </w:t>
      </w:r>
      <w:r w:rsidR="0062431C" w:rsidRPr="00EF224A">
        <w:rPr>
          <w:rFonts w:ascii="Times New Roman" w:hAnsi="Times New Roman"/>
          <w:sz w:val="27"/>
          <w:szCs w:val="27"/>
        </w:rPr>
        <w:t>2.3. подпункт 2 абзац 8 «Решение о согласовании переустройства и (или) перепланировки помещения в многоквартирном доме действует в течение 1 года</w:t>
      </w:r>
      <w:r w:rsidR="001A2466" w:rsidRPr="00EF224A">
        <w:rPr>
          <w:rFonts w:ascii="Times New Roman" w:hAnsi="Times New Roman"/>
          <w:sz w:val="27"/>
          <w:szCs w:val="27"/>
        </w:rPr>
        <w:t xml:space="preserve"> с момента его выдачи» исключить;</w:t>
      </w:r>
    </w:p>
    <w:p w:rsidR="00152E9A" w:rsidRPr="00EF224A" w:rsidRDefault="00152E9A" w:rsidP="00EF224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1.1.4.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="00EF224A" w:rsidRPr="00EF224A">
        <w:rPr>
          <w:rFonts w:ascii="Times New Roman" w:hAnsi="Times New Roman"/>
          <w:sz w:val="27"/>
          <w:szCs w:val="27"/>
        </w:rPr>
        <w:t xml:space="preserve"> Абзацы второй и третий абзацы </w:t>
      </w:r>
      <w:r w:rsidR="001A2466" w:rsidRPr="00EF224A">
        <w:rPr>
          <w:rFonts w:ascii="Times New Roman" w:hAnsi="Times New Roman"/>
          <w:sz w:val="27"/>
          <w:szCs w:val="27"/>
        </w:rPr>
        <w:t>п</w:t>
      </w:r>
      <w:r w:rsidRPr="00EF224A">
        <w:rPr>
          <w:rFonts w:ascii="Times New Roman" w:hAnsi="Times New Roman"/>
          <w:sz w:val="27"/>
          <w:szCs w:val="27"/>
        </w:rPr>
        <w:t>ункт</w:t>
      </w:r>
      <w:r w:rsidR="001A2466" w:rsidRPr="00EF224A">
        <w:rPr>
          <w:rFonts w:ascii="Times New Roman" w:hAnsi="Times New Roman"/>
          <w:sz w:val="27"/>
          <w:szCs w:val="27"/>
        </w:rPr>
        <w:t>а</w:t>
      </w:r>
      <w:r w:rsidRPr="00EF224A">
        <w:rPr>
          <w:rFonts w:ascii="Times New Roman" w:hAnsi="Times New Roman"/>
          <w:sz w:val="27"/>
          <w:szCs w:val="27"/>
        </w:rPr>
        <w:t xml:space="preserve"> 2.5.</w:t>
      </w:r>
      <w:r w:rsidRPr="00EF224A">
        <w:rPr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 xml:space="preserve">Административного регламента </w:t>
      </w:r>
      <w:r w:rsidR="00EF224A" w:rsidRPr="00EF224A">
        <w:rPr>
          <w:rFonts w:ascii="Times New Roman" w:hAnsi="Times New Roman"/>
          <w:sz w:val="27"/>
          <w:szCs w:val="27"/>
        </w:rPr>
        <w:t>исключить;</w:t>
      </w:r>
    </w:p>
    <w:p w:rsidR="00152E9A" w:rsidRPr="00EF224A" w:rsidRDefault="00152E9A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1.1.5.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Подпункт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1) пункта 2.6 Административного регламента изложить в следующей редакции:</w:t>
      </w:r>
    </w:p>
    <w:p w:rsidR="00152E9A" w:rsidRPr="00EF224A" w:rsidRDefault="001A2466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</w:t>
      </w:r>
      <w:r w:rsidR="00152E9A" w:rsidRPr="00EF224A">
        <w:rPr>
          <w:rFonts w:ascii="Times New Roman" w:hAnsi="Times New Roman"/>
          <w:sz w:val="27"/>
          <w:szCs w:val="27"/>
        </w:rPr>
        <w:t xml:space="preserve"> «1)</w:t>
      </w:r>
      <w:r w:rsidRPr="00EF224A">
        <w:rPr>
          <w:rFonts w:ascii="Times New Roman" w:hAnsi="Times New Roman"/>
          <w:sz w:val="27"/>
          <w:szCs w:val="27"/>
        </w:rPr>
        <w:t xml:space="preserve"> </w:t>
      </w:r>
      <w:r w:rsidR="00152E9A" w:rsidRPr="00EF224A">
        <w:rPr>
          <w:rFonts w:ascii="Times New Roman" w:hAnsi="Times New Roman"/>
          <w:sz w:val="27"/>
          <w:szCs w:val="27"/>
        </w:rPr>
        <w:t>уведомление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(Приложение 1);</w:t>
      </w:r>
    </w:p>
    <w:p w:rsidR="00152E9A" w:rsidRPr="00EF224A" w:rsidRDefault="001A2466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1.1.6</w:t>
      </w:r>
      <w:r w:rsidR="00152E9A" w:rsidRPr="00EF224A">
        <w:rPr>
          <w:rFonts w:ascii="Times New Roman" w:hAnsi="Times New Roman"/>
          <w:sz w:val="27"/>
          <w:szCs w:val="27"/>
        </w:rPr>
        <w:t>.</w:t>
      </w:r>
      <w:r w:rsidR="00152E9A" w:rsidRPr="00EF224A">
        <w:rPr>
          <w:sz w:val="27"/>
          <w:szCs w:val="27"/>
        </w:rPr>
        <w:t xml:space="preserve"> </w:t>
      </w:r>
      <w:r w:rsidR="00152E9A" w:rsidRPr="00EF224A">
        <w:rPr>
          <w:rFonts w:ascii="Times New Roman" w:hAnsi="Times New Roman"/>
          <w:sz w:val="27"/>
          <w:szCs w:val="27"/>
        </w:rPr>
        <w:t>Подпункт</w:t>
      </w:r>
      <w:r w:rsidRPr="00EF224A">
        <w:rPr>
          <w:rFonts w:ascii="Times New Roman" w:hAnsi="Times New Roman"/>
          <w:sz w:val="27"/>
          <w:szCs w:val="27"/>
        </w:rPr>
        <w:t xml:space="preserve"> </w:t>
      </w:r>
      <w:r w:rsidR="00152E9A" w:rsidRPr="00EF224A">
        <w:rPr>
          <w:rFonts w:ascii="Times New Roman" w:hAnsi="Times New Roman"/>
          <w:sz w:val="27"/>
          <w:szCs w:val="27"/>
        </w:rPr>
        <w:t>3) пункта 2.6 Административного регламента изложить в следующей редакции:</w:t>
      </w:r>
    </w:p>
    <w:p w:rsidR="00152E9A" w:rsidRPr="00EF224A" w:rsidRDefault="00152E9A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«3)</w:t>
      </w:r>
      <w:r w:rsidRPr="00EF224A">
        <w:rPr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 xml:space="preserve">технический план перепланированного помещения, подготовленный заявителем в соответствии с Федеральным законом от 13.07.2015 № 218-ФЗ </w:t>
      </w:r>
    </w:p>
    <w:p w:rsidR="00152E9A" w:rsidRPr="00EF224A" w:rsidRDefault="00152E9A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«О государственной регистрации недвижимости» (в с</w:t>
      </w:r>
      <w:r w:rsidR="001A2466" w:rsidRPr="00EF224A">
        <w:rPr>
          <w:rFonts w:ascii="Times New Roman" w:hAnsi="Times New Roman"/>
          <w:sz w:val="27"/>
          <w:szCs w:val="27"/>
        </w:rPr>
        <w:t>лучае перепланировки помещения);</w:t>
      </w:r>
    </w:p>
    <w:p w:rsidR="008D79C2" w:rsidRPr="00EF224A" w:rsidRDefault="005010AC" w:rsidP="006243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</w:t>
      </w:r>
      <w:r w:rsidR="008D2136" w:rsidRPr="00EF224A">
        <w:rPr>
          <w:rFonts w:ascii="Times New Roman" w:hAnsi="Times New Roman"/>
          <w:sz w:val="27"/>
          <w:szCs w:val="27"/>
        </w:rPr>
        <w:t>1.1.</w:t>
      </w:r>
      <w:r w:rsidR="001A2466" w:rsidRPr="00EF224A">
        <w:rPr>
          <w:rFonts w:ascii="Times New Roman" w:hAnsi="Times New Roman"/>
          <w:sz w:val="27"/>
          <w:szCs w:val="27"/>
        </w:rPr>
        <w:t>7</w:t>
      </w:r>
      <w:r w:rsidR="008D2136" w:rsidRPr="00EF224A">
        <w:rPr>
          <w:rFonts w:ascii="Times New Roman" w:hAnsi="Times New Roman"/>
          <w:sz w:val="27"/>
          <w:szCs w:val="27"/>
        </w:rPr>
        <w:t xml:space="preserve">. Пункт 2.12. Административного регламента </w:t>
      </w:r>
      <w:r w:rsidR="008D79C2" w:rsidRPr="00EF224A">
        <w:rPr>
          <w:rFonts w:ascii="Times New Roman" w:hAnsi="Times New Roman"/>
          <w:sz w:val="27"/>
          <w:szCs w:val="27"/>
        </w:rPr>
        <w:t>дополнить словами «</w:t>
      </w:r>
      <w:r w:rsidR="008D2136" w:rsidRPr="00EF224A">
        <w:rPr>
          <w:rFonts w:ascii="Times New Roman" w:hAnsi="Times New Roman"/>
          <w:sz w:val="27"/>
          <w:szCs w:val="27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 w:cs="Times New Roman"/>
          <w:sz w:val="27"/>
          <w:szCs w:val="27"/>
        </w:rPr>
        <w:t>составляет не более 15 мин</w:t>
      </w:r>
      <w:r w:rsidR="001A2466" w:rsidRPr="00EF224A">
        <w:rPr>
          <w:rFonts w:ascii="Times New Roman" w:hAnsi="Times New Roman" w:cs="Times New Roman"/>
          <w:sz w:val="27"/>
          <w:szCs w:val="27"/>
        </w:rPr>
        <w:t>ут;</w:t>
      </w:r>
    </w:p>
    <w:p w:rsidR="0062431C" w:rsidRPr="00EF224A" w:rsidRDefault="0062431C" w:rsidP="006243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F224A">
        <w:rPr>
          <w:rFonts w:ascii="Times New Roman" w:hAnsi="Times New Roman" w:cs="Times New Roman"/>
          <w:sz w:val="27"/>
          <w:szCs w:val="27"/>
        </w:rPr>
        <w:t xml:space="preserve"> </w:t>
      </w:r>
      <w:r w:rsidR="001A2466" w:rsidRPr="00EF224A">
        <w:rPr>
          <w:rFonts w:ascii="Times New Roman" w:hAnsi="Times New Roman" w:cs="Times New Roman"/>
          <w:sz w:val="27"/>
          <w:szCs w:val="27"/>
        </w:rPr>
        <w:t xml:space="preserve">        1.1.8</w:t>
      </w:r>
      <w:r w:rsidR="00BB3CEE" w:rsidRPr="00EF224A">
        <w:rPr>
          <w:rFonts w:ascii="Times New Roman" w:hAnsi="Times New Roman" w:cs="Times New Roman"/>
          <w:sz w:val="27"/>
          <w:szCs w:val="27"/>
        </w:rPr>
        <w:t>. Пункт 2.14. Административного регламента после слов «перечнем документов» дополнить словами «и (или)информации»</w:t>
      </w:r>
      <w:r w:rsidR="00EF224A">
        <w:rPr>
          <w:rFonts w:ascii="Times New Roman" w:hAnsi="Times New Roman" w:cs="Times New Roman"/>
          <w:sz w:val="27"/>
          <w:szCs w:val="27"/>
        </w:rPr>
        <w:t>;</w:t>
      </w:r>
      <w:r w:rsidR="00BB3CEE" w:rsidRPr="00EF224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F051E" w:rsidRPr="00EF224A" w:rsidRDefault="00BB3CEE" w:rsidP="00BB3CE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bidi="ru-RU"/>
        </w:rPr>
      </w:pPr>
      <w:r w:rsidRPr="00EF224A">
        <w:rPr>
          <w:rFonts w:ascii="Times New Roman" w:hAnsi="Times New Roman"/>
          <w:sz w:val="27"/>
          <w:szCs w:val="27"/>
        </w:rPr>
        <w:t xml:space="preserve">         </w:t>
      </w:r>
      <w:r w:rsidR="001A2466" w:rsidRPr="00EF224A">
        <w:rPr>
          <w:rFonts w:ascii="Times New Roman" w:hAnsi="Times New Roman"/>
          <w:sz w:val="27"/>
          <w:szCs w:val="27"/>
        </w:rPr>
        <w:t>1.1.9</w:t>
      </w:r>
      <w:r w:rsidR="008D2136" w:rsidRPr="00EF224A">
        <w:rPr>
          <w:rFonts w:ascii="Times New Roman" w:hAnsi="Times New Roman"/>
          <w:sz w:val="27"/>
          <w:szCs w:val="27"/>
        </w:rPr>
        <w:t xml:space="preserve">. </w:t>
      </w:r>
      <w:r w:rsidR="005010AC" w:rsidRPr="00EF224A">
        <w:rPr>
          <w:rFonts w:ascii="Times New Roman" w:hAnsi="Times New Roman"/>
          <w:sz w:val="27"/>
          <w:szCs w:val="27"/>
        </w:rPr>
        <w:t xml:space="preserve"> Пункт 3.2. п.п.3.2.1.</w:t>
      </w:r>
      <w:r w:rsidR="0062431C" w:rsidRPr="00EF224A">
        <w:rPr>
          <w:rFonts w:ascii="Times New Roman" w:hAnsi="Times New Roman"/>
          <w:sz w:val="27"/>
          <w:szCs w:val="27"/>
        </w:rPr>
        <w:t xml:space="preserve"> </w:t>
      </w:r>
      <w:r w:rsidR="005010AC" w:rsidRPr="00EF224A">
        <w:rPr>
          <w:rFonts w:ascii="Times New Roman" w:hAnsi="Times New Roman"/>
          <w:sz w:val="27"/>
          <w:szCs w:val="27"/>
        </w:rPr>
        <w:t>Административного регламента после слов «</w:t>
      </w:r>
      <w:r w:rsidR="0062431C" w:rsidRPr="00EF224A">
        <w:rPr>
          <w:rFonts w:ascii="Times New Roman" w:hAnsi="Times New Roman"/>
          <w:sz w:val="27"/>
          <w:szCs w:val="27"/>
        </w:rPr>
        <w:t>муниципальных услуг» дополнить словами «Федеральным законом от 29.12.2022 № 572-ФЗ».</w:t>
      </w:r>
    </w:p>
    <w:p w:rsidR="001063FC" w:rsidRPr="00EF224A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F224A">
        <w:rPr>
          <w:rFonts w:ascii="Times New Roman" w:hAnsi="Times New Roman"/>
          <w:sz w:val="27"/>
          <w:szCs w:val="27"/>
        </w:rPr>
        <w:t xml:space="preserve">2. </w:t>
      </w:r>
      <w:r w:rsidR="001063FC" w:rsidRPr="00EF224A">
        <w:rPr>
          <w:rFonts w:ascii="Times New Roman" w:eastAsiaTheme="minorHAnsi" w:hAnsi="Times New Roman"/>
          <w:sz w:val="27"/>
          <w:szCs w:val="27"/>
          <w:lang w:eastAsia="en-US"/>
        </w:rPr>
        <w:t>Настоящее постановление вступает в силу со дня его принятия.</w:t>
      </w:r>
    </w:p>
    <w:p w:rsidR="00FE69AF" w:rsidRPr="00EF224A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3</w:t>
      </w:r>
      <w:r w:rsidR="00FE69AF" w:rsidRPr="00EF224A">
        <w:rPr>
          <w:rFonts w:ascii="Times New Roman" w:hAnsi="Times New Roman"/>
          <w:sz w:val="27"/>
          <w:szCs w:val="27"/>
        </w:rPr>
        <w:t>. Контроль за исполнением настоящего постановления</w:t>
      </w:r>
      <w:r w:rsidR="00E575E3" w:rsidRPr="00EF224A">
        <w:rPr>
          <w:rFonts w:ascii="Times New Roman" w:hAnsi="Times New Roman"/>
          <w:sz w:val="27"/>
          <w:szCs w:val="27"/>
        </w:rPr>
        <w:t xml:space="preserve"> оставляю за собой.</w:t>
      </w:r>
      <w:r w:rsidR="00FE69AF" w:rsidRPr="00EF224A">
        <w:rPr>
          <w:rFonts w:ascii="Times New Roman" w:hAnsi="Times New Roman"/>
          <w:sz w:val="27"/>
          <w:szCs w:val="27"/>
        </w:rPr>
        <w:t xml:space="preserve"> </w:t>
      </w:r>
      <w:r w:rsidR="00E575E3" w:rsidRPr="00EF224A">
        <w:rPr>
          <w:rFonts w:ascii="Times New Roman" w:hAnsi="Times New Roman"/>
          <w:sz w:val="27"/>
          <w:szCs w:val="27"/>
        </w:rPr>
        <w:t xml:space="preserve"> </w:t>
      </w:r>
    </w:p>
    <w:p w:rsidR="00FE69AF" w:rsidRPr="00EF224A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EF224A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EF224A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Глава Администрации                                                            </w:t>
      </w:r>
      <w:r w:rsidR="00E575E3" w:rsidRPr="00EF224A">
        <w:rPr>
          <w:rFonts w:ascii="Times New Roman" w:hAnsi="Times New Roman"/>
          <w:sz w:val="27"/>
          <w:szCs w:val="27"/>
        </w:rPr>
        <w:t>И.И. Машичев</w:t>
      </w:r>
      <w:r w:rsidRPr="00EF224A">
        <w:rPr>
          <w:rFonts w:ascii="Times New Roman" w:hAnsi="Times New Roman"/>
          <w:sz w:val="27"/>
          <w:szCs w:val="27"/>
        </w:rPr>
        <w:t xml:space="preserve">              </w:t>
      </w:r>
      <w:r w:rsidR="00E575E3" w:rsidRPr="00EF224A">
        <w:rPr>
          <w:rFonts w:ascii="Times New Roman" w:hAnsi="Times New Roman"/>
          <w:sz w:val="27"/>
          <w:szCs w:val="27"/>
        </w:rPr>
        <w:t xml:space="preserve"> </w:t>
      </w:r>
    </w:p>
    <w:sectPr w:rsidR="00FE69AF" w:rsidRPr="00EF224A" w:rsidSect="005010A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B3" w:rsidRDefault="00E172B3" w:rsidP="00860BF9">
      <w:pPr>
        <w:spacing w:after="0" w:line="240" w:lineRule="auto"/>
      </w:pPr>
      <w:r>
        <w:separator/>
      </w:r>
    </w:p>
  </w:endnote>
  <w:endnote w:type="continuationSeparator" w:id="0">
    <w:p w:rsidR="00E172B3" w:rsidRDefault="00E172B3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B3" w:rsidRDefault="00E172B3" w:rsidP="00860BF9">
      <w:pPr>
        <w:spacing w:after="0" w:line="240" w:lineRule="auto"/>
      </w:pPr>
      <w:r>
        <w:separator/>
      </w:r>
    </w:p>
  </w:footnote>
  <w:footnote w:type="continuationSeparator" w:id="0">
    <w:p w:rsidR="00E172B3" w:rsidRDefault="00E172B3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A33D1"/>
    <w:rsid w:val="000E19EE"/>
    <w:rsid w:val="001063FC"/>
    <w:rsid w:val="001207FA"/>
    <w:rsid w:val="00152E9A"/>
    <w:rsid w:val="00172756"/>
    <w:rsid w:val="00181279"/>
    <w:rsid w:val="001A1B2F"/>
    <w:rsid w:val="001A2466"/>
    <w:rsid w:val="001B1933"/>
    <w:rsid w:val="001B6F70"/>
    <w:rsid w:val="001C10A8"/>
    <w:rsid w:val="001C6DEE"/>
    <w:rsid w:val="001E6389"/>
    <w:rsid w:val="001F051E"/>
    <w:rsid w:val="002134DB"/>
    <w:rsid w:val="002403BA"/>
    <w:rsid w:val="00242710"/>
    <w:rsid w:val="0025245E"/>
    <w:rsid w:val="00255A9E"/>
    <w:rsid w:val="002B3F03"/>
    <w:rsid w:val="002D64DE"/>
    <w:rsid w:val="00320385"/>
    <w:rsid w:val="0033238C"/>
    <w:rsid w:val="00337307"/>
    <w:rsid w:val="00380033"/>
    <w:rsid w:val="00393A81"/>
    <w:rsid w:val="003D329A"/>
    <w:rsid w:val="004162F4"/>
    <w:rsid w:val="0044199B"/>
    <w:rsid w:val="004A2165"/>
    <w:rsid w:val="004F21C4"/>
    <w:rsid w:val="005010AC"/>
    <w:rsid w:val="0050466F"/>
    <w:rsid w:val="005159FC"/>
    <w:rsid w:val="0054664D"/>
    <w:rsid w:val="005748E4"/>
    <w:rsid w:val="005A0582"/>
    <w:rsid w:val="005D3C61"/>
    <w:rsid w:val="006028BC"/>
    <w:rsid w:val="006120E3"/>
    <w:rsid w:val="00622A68"/>
    <w:rsid w:val="0062431C"/>
    <w:rsid w:val="006603AC"/>
    <w:rsid w:val="00667CDA"/>
    <w:rsid w:val="006B1D7C"/>
    <w:rsid w:val="006B2908"/>
    <w:rsid w:val="006C4650"/>
    <w:rsid w:val="007034E6"/>
    <w:rsid w:val="0070552E"/>
    <w:rsid w:val="00733066"/>
    <w:rsid w:val="007421BE"/>
    <w:rsid w:val="00797351"/>
    <w:rsid w:val="007A0F1E"/>
    <w:rsid w:val="007D4DF1"/>
    <w:rsid w:val="007E762C"/>
    <w:rsid w:val="00860BF9"/>
    <w:rsid w:val="00896440"/>
    <w:rsid w:val="008D1171"/>
    <w:rsid w:val="008D2136"/>
    <w:rsid w:val="008D79C2"/>
    <w:rsid w:val="008E4BC1"/>
    <w:rsid w:val="008F41F6"/>
    <w:rsid w:val="00901274"/>
    <w:rsid w:val="00923CC0"/>
    <w:rsid w:val="00967430"/>
    <w:rsid w:val="009E6F37"/>
    <w:rsid w:val="00A100C3"/>
    <w:rsid w:val="00A159D2"/>
    <w:rsid w:val="00A82EE1"/>
    <w:rsid w:val="00A84405"/>
    <w:rsid w:val="00B53685"/>
    <w:rsid w:val="00B874A7"/>
    <w:rsid w:val="00BB3CEE"/>
    <w:rsid w:val="00BC2BB9"/>
    <w:rsid w:val="00BF7687"/>
    <w:rsid w:val="00C337A7"/>
    <w:rsid w:val="00C40B8B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B538A"/>
    <w:rsid w:val="00DE5142"/>
    <w:rsid w:val="00E172B3"/>
    <w:rsid w:val="00E20B95"/>
    <w:rsid w:val="00E575E3"/>
    <w:rsid w:val="00E83CFD"/>
    <w:rsid w:val="00EC5638"/>
    <w:rsid w:val="00EF224A"/>
    <w:rsid w:val="00EF3796"/>
    <w:rsid w:val="00F1066C"/>
    <w:rsid w:val="00F12137"/>
    <w:rsid w:val="00F17FAF"/>
    <w:rsid w:val="00F4432F"/>
    <w:rsid w:val="00F66951"/>
    <w:rsid w:val="00F66E2E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FE10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8</cp:revision>
  <cp:lastPrinted>2025-04-29T09:24:00Z</cp:lastPrinted>
  <dcterms:created xsi:type="dcterms:W3CDTF">2025-04-30T06:22:00Z</dcterms:created>
  <dcterms:modified xsi:type="dcterms:W3CDTF">2025-04-30T08:39:00Z</dcterms:modified>
</cp:coreProperties>
</file>